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E95" w:rsidRPr="009C6E95" w:rsidRDefault="009C6E95" w:rsidP="002A08C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9C6E95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</w:t>
      </w:r>
      <w:r w:rsidRPr="009C6E95">
        <w:rPr>
          <w:rFonts w:ascii="Times New Roman" w:hAnsi="Times New Roman" w:cs="Times New Roman"/>
          <w:b/>
          <w:sz w:val="28"/>
          <w:szCs w:val="28"/>
        </w:rPr>
        <w:t>надзор</w:t>
      </w:r>
      <w:r w:rsidRPr="009C6E95">
        <w:rPr>
          <w:rFonts w:ascii="Times New Roman" w:hAnsi="Times New Roman" w:cs="Times New Roman"/>
          <w:b/>
          <w:sz w:val="28"/>
          <w:szCs w:val="28"/>
        </w:rPr>
        <w:t>а</w:t>
      </w:r>
      <w:r w:rsidRPr="009C6E95">
        <w:rPr>
          <w:rFonts w:ascii="Times New Roman" w:hAnsi="Times New Roman" w:cs="Times New Roman"/>
          <w:b/>
          <w:sz w:val="28"/>
          <w:szCs w:val="28"/>
        </w:rPr>
        <w:t xml:space="preserve"> за законностью нормативных правовых актов</w:t>
      </w:r>
    </w:p>
    <w:bookmarkEnd w:id="0"/>
    <w:p w:rsidR="009C6E95" w:rsidRDefault="009C6E95" w:rsidP="002A0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08C6" w:rsidRDefault="002A08C6" w:rsidP="002A08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Одним из направлений деятельности органов прокуратуры является надзор за законностью нормативных правовых актов, принимаемых органами местного самоуправления. В рамках осуществления данного надзора </w:t>
      </w:r>
      <w:r w:rsidRPr="002A08C6">
        <w:rPr>
          <w:rFonts w:ascii="Times New Roman" w:hAnsi="Times New Roman" w:cs="Times New Roman"/>
          <w:sz w:val="28"/>
          <w:szCs w:val="28"/>
        </w:rPr>
        <w:t>Щелковской городской прокуратурой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3014">
        <w:rPr>
          <w:rFonts w:ascii="Times New Roman" w:hAnsi="Times New Roman" w:cs="Times New Roman"/>
          <w:sz w:val="28"/>
          <w:szCs w:val="28"/>
        </w:rPr>
        <w:t>регулярно</w:t>
      </w:r>
      <w:r>
        <w:rPr>
          <w:rFonts w:ascii="Times New Roman" w:hAnsi="Times New Roman" w:cs="Times New Roman"/>
          <w:sz w:val="28"/>
          <w:szCs w:val="28"/>
        </w:rPr>
        <w:t xml:space="preserve"> изучаются на соответствие требованиям действующего законодательства не только действующие нормативные правовые акты, но и их проекты, а также</w:t>
      </w:r>
      <w:r w:rsidRPr="003C3014">
        <w:rPr>
          <w:rFonts w:ascii="Times New Roman" w:hAnsi="Times New Roman" w:cs="Times New Roman"/>
          <w:sz w:val="28"/>
          <w:szCs w:val="28"/>
        </w:rPr>
        <w:t xml:space="preserve"> проводится антикоррупционная экспертиза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01CB" w:rsidRDefault="00BA01CB" w:rsidP="00BA01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первом полугодии</w:t>
      </w:r>
      <w:r w:rsidR="002A08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2019 года </w:t>
      </w:r>
      <w:r w:rsidR="002A08C6">
        <w:rPr>
          <w:rFonts w:ascii="Times New Roman" w:hAnsi="Times New Roman" w:cs="Times New Roman"/>
          <w:sz w:val="28"/>
          <w:szCs w:val="28"/>
        </w:rPr>
        <w:t>городской прокуратур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2A08C6">
        <w:rPr>
          <w:rFonts w:ascii="Times New Roman" w:hAnsi="Times New Roman" w:cs="Times New Roman"/>
          <w:sz w:val="28"/>
          <w:szCs w:val="28"/>
        </w:rPr>
        <w:t xml:space="preserve"> изучено </w:t>
      </w:r>
      <w:proofErr w:type="gramStart"/>
      <w:r w:rsidR="002A08C6">
        <w:rPr>
          <w:rFonts w:ascii="Times New Roman" w:hAnsi="Times New Roman" w:cs="Times New Roman"/>
          <w:sz w:val="28"/>
          <w:szCs w:val="28"/>
        </w:rPr>
        <w:t>476  проектов</w:t>
      </w:r>
      <w:proofErr w:type="gramEnd"/>
      <w:r w:rsidR="002A08C6">
        <w:rPr>
          <w:rFonts w:ascii="Times New Roman" w:hAnsi="Times New Roman" w:cs="Times New Roman"/>
          <w:sz w:val="28"/>
          <w:szCs w:val="28"/>
        </w:rPr>
        <w:t xml:space="preserve"> нормативных правовых актов.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C1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152 проекта</w:t>
      </w:r>
      <w:r w:rsidR="00054C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C1C">
        <w:rPr>
          <w:rFonts w:ascii="Times New Roman" w:hAnsi="Times New Roman" w:cs="Times New Roman"/>
          <w:sz w:val="28"/>
          <w:szCs w:val="28"/>
        </w:rPr>
        <w:t>выявлены</w:t>
      </w:r>
      <w:r>
        <w:rPr>
          <w:rFonts w:ascii="Times New Roman" w:hAnsi="Times New Roman" w:cs="Times New Roman"/>
          <w:sz w:val="28"/>
          <w:szCs w:val="28"/>
        </w:rPr>
        <w:t xml:space="preserve"> норм</w:t>
      </w:r>
      <w:r w:rsidR="00054C1C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несоответствующи</w:t>
      </w:r>
      <w:r w:rsidR="00054C1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требованиям законодательства, наруш</w:t>
      </w:r>
      <w:r w:rsidR="00054C1C">
        <w:rPr>
          <w:rFonts w:ascii="Times New Roman" w:hAnsi="Times New Roman" w:cs="Times New Roman"/>
          <w:sz w:val="28"/>
          <w:szCs w:val="28"/>
        </w:rPr>
        <w:t>ения правил юридической техники, в 30 проектах выявлено 46 коррупциогенных факторов, в связи с чем в органы местного самоуправления направлены информации для устранения нарушений до вступления в силу правовых актов.</w:t>
      </w:r>
    </w:p>
    <w:p w:rsidR="00BA01CB" w:rsidRDefault="00BA01CB" w:rsidP="00BA01CB">
      <w:pPr>
        <w:tabs>
          <w:tab w:val="left" w:pos="567"/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изучения действующих нормативных правовых актов городской прокуратурой выявлено 95 муниципальных актов не соответствующи</w:t>
      </w:r>
      <w:r w:rsidR="00054C1C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требованиям законодательства,</w:t>
      </w:r>
      <w:r w:rsidR="003B68C1">
        <w:rPr>
          <w:rFonts w:ascii="Times New Roman" w:hAnsi="Times New Roman" w:cs="Times New Roman"/>
          <w:sz w:val="28"/>
          <w:szCs w:val="28"/>
        </w:rPr>
        <w:t xml:space="preserve"> в том </w:t>
      </w:r>
      <w:proofErr w:type="gramStart"/>
      <w:r w:rsidR="003B68C1">
        <w:rPr>
          <w:rFonts w:ascii="Times New Roman" w:hAnsi="Times New Roman" w:cs="Times New Roman"/>
          <w:sz w:val="28"/>
          <w:szCs w:val="28"/>
        </w:rPr>
        <w:t xml:space="preserve">числе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68C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B68C1">
        <w:rPr>
          <w:rFonts w:ascii="Times New Roman" w:hAnsi="Times New Roman" w:cs="Times New Roman"/>
          <w:sz w:val="28"/>
          <w:szCs w:val="28"/>
        </w:rPr>
        <w:t xml:space="preserve"> 10 актах выявлено 14 коррупциогенных факторов.</w:t>
      </w:r>
      <w:r w:rsidR="009B054C">
        <w:rPr>
          <w:rFonts w:ascii="Times New Roman" w:hAnsi="Times New Roman" w:cs="Times New Roman"/>
          <w:sz w:val="28"/>
          <w:szCs w:val="28"/>
        </w:rPr>
        <w:t xml:space="preserve"> На все незаконные акты прокуратурой </w:t>
      </w:r>
      <w:r>
        <w:rPr>
          <w:rFonts w:ascii="Times New Roman" w:hAnsi="Times New Roman" w:cs="Times New Roman"/>
          <w:sz w:val="28"/>
          <w:szCs w:val="28"/>
        </w:rPr>
        <w:t>принесены протесты.</w:t>
      </w:r>
    </w:p>
    <w:p w:rsidR="00BA01CB" w:rsidRDefault="00BA01CB" w:rsidP="00BA01CB">
      <w:pPr>
        <w:tabs>
          <w:tab w:val="left" w:pos="567"/>
          <w:tab w:val="left" w:pos="269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осуществления взаимодействия с органами местного самоуправления по вопросам правотворческой деятельности городской прокуратурой направляются информационные письма об изменениях действующего законодательства, </w:t>
      </w:r>
      <w:r w:rsidR="008666EC">
        <w:rPr>
          <w:rFonts w:ascii="Times New Roman" w:hAnsi="Times New Roman" w:cs="Times New Roman"/>
          <w:sz w:val="28"/>
          <w:szCs w:val="28"/>
        </w:rPr>
        <w:t>и акты сверок соответствия муниципальных актов нормам Федеральных законов.</w:t>
      </w:r>
    </w:p>
    <w:p w:rsidR="00BA01CB" w:rsidRDefault="008666EC" w:rsidP="00BA01C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январь-июнь текущего года в </w:t>
      </w:r>
      <w:r w:rsidR="00BA01CB">
        <w:rPr>
          <w:rFonts w:ascii="Times New Roman" w:hAnsi="Times New Roman" w:cs="Times New Roman"/>
          <w:sz w:val="28"/>
          <w:szCs w:val="28"/>
        </w:rPr>
        <w:t xml:space="preserve">Советы депутатов муниципальных </w:t>
      </w:r>
      <w:proofErr w:type="gramStart"/>
      <w:r w:rsidR="00BA01CB">
        <w:rPr>
          <w:rFonts w:ascii="Times New Roman" w:hAnsi="Times New Roman" w:cs="Times New Roman"/>
          <w:sz w:val="28"/>
          <w:szCs w:val="28"/>
        </w:rPr>
        <w:t xml:space="preserve">образований </w:t>
      </w:r>
      <w:r w:rsidR="00BA01CB" w:rsidRPr="00184790">
        <w:rPr>
          <w:rFonts w:ascii="Times New Roman" w:hAnsi="Times New Roman" w:cs="Times New Roman"/>
          <w:sz w:val="28"/>
          <w:szCs w:val="28"/>
        </w:rPr>
        <w:t xml:space="preserve"> направлено</w:t>
      </w:r>
      <w:proofErr w:type="gramEnd"/>
      <w:r w:rsidR="00BA01CB" w:rsidRPr="00184790">
        <w:rPr>
          <w:rFonts w:ascii="Times New Roman" w:hAnsi="Times New Roman" w:cs="Times New Roman"/>
          <w:sz w:val="28"/>
          <w:szCs w:val="28"/>
        </w:rPr>
        <w:t xml:space="preserve"> </w:t>
      </w:r>
      <w:r w:rsidR="00BA01CB">
        <w:rPr>
          <w:rFonts w:ascii="Times New Roman" w:hAnsi="Times New Roman" w:cs="Times New Roman"/>
          <w:sz w:val="28"/>
          <w:szCs w:val="28"/>
        </w:rPr>
        <w:t>19</w:t>
      </w:r>
      <w:r w:rsidR="00BA01CB" w:rsidRPr="00184790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BA01CB">
        <w:rPr>
          <w:rFonts w:ascii="Times New Roman" w:hAnsi="Times New Roman" w:cs="Times New Roman"/>
          <w:sz w:val="28"/>
          <w:szCs w:val="28"/>
        </w:rPr>
        <w:t>й</w:t>
      </w:r>
      <w:r w:rsidR="00BA01CB" w:rsidRPr="00184790">
        <w:rPr>
          <w:rFonts w:ascii="Times New Roman" w:hAnsi="Times New Roman" w:cs="Times New Roman"/>
          <w:sz w:val="28"/>
          <w:szCs w:val="28"/>
        </w:rPr>
        <w:t xml:space="preserve"> </w:t>
      </w:r>
      <w:r w:rsidR="00BA01CB">
        <w:rPr>
          <w:rFonts w:ascii="Times New Roman" w:hAnsi="Times New Roman" w:cs="Times New Roman"/>
          <w:sz w:val="28"/>
          <w:szCs w:val="28"/>
        </w:rPr>
        <w:t>в планы работы представительных органов</w:t>
      </w:r>
      <w:r w:rsidR="009B054C">
        <w:rPr>
          <w:rFonts w:ascii="Times New Roman" w:hAnsi="Times New Roman" w:cs="Times New Roman"/>
          <w:sz w:val="28"/>
          <w:szCs w:val="28"/>
        </w:rPr>
        <w:t xml:space="preserve"> по разработке муниципальных правовых актов</w:t>
      </w:r>
      <w:r w:rsidR="00BA01CB">
        <w:rPr>
          <w:rFonts w:ascii="Times New Roman" w:hAnsi="Times New Roman" w:cs="Times New Roman"/>
          <w:sz w:val="28"/>
          <w:szCs w:val="28"/>
        </w:rPr>
        <w:t>.</w:t>
      </w:r>
    </w:p>
    <w:p w:rsidR="009C6E95" w:rsidRDefault="00BA01CB" w:rsidP="00BA01C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реализации предоставленного права нормотворческой инициативы, </w:t>
      </w:r>
      <w:r w:rsidRPr="00184790">
        <w:rPr>
          <w:rFonts w:ascii="Times New Roman" w:hAnsi="Times New Roman" w:cs="Times New Roman"/>
          <w:sz w:val="28"/>
          <w:szCs w:val="28"/>
        </w:rPr>
        <w:t>Щелковской гор</w:t>
      </w:r>
      <w:r>
        <w:rPr>
          <w:rFonts w:ascii="Times New Roman" w:hAnsi="Times New Roman" w:cs="Times New Roman"/>
          <w:sz w:val="28"/>
          <w:szCs w:val="28"/>
        </w:rPr>
        <w:t xml:space="preserve">одской </w:t>
      </w:r>
      <w:r w:rsidRPr="00184790">
        <w:rPr>
          <w:rFonts w:ascii="Times New Roman" w:hAnsi="Times New Roman" w:cs="Times New Roman"/>
          <w:sz w:val="28"/>
          <w:szCs w:val="28"/>
        </w:rPr>
        <w:t xml:space="preserve">прокуратурой </w:t>
      </w:r>
      <w:r>
        <w:rPr>
          <w:rFonts w:ascii="Times New Roman" w:hAnsi="Times New Roman" w:cs="Times New Roman"/>
          <w:sz w:val="28"/>
          <w:szCs w:val="28"/>
        </w:rPr>
        <w:t>разрабатываются модельные акты</w:t>
      </w:r>
      <w:r w:rsidR="008666EC">
        <w:rPr>
          <w:rFonts w:ascii="Times New Roman" w:hAnsi="Times New Roman" w:cs="Times New Roman"/>
          <w:sz w:val="28"/>
          <w:szCs w:val="28"/>
        </w:rPr>
        <w:t>, которые направляются для рассмотрения и принятия в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9B05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6EC" w:rsidRDefault="008666EC" w:rsidP="00BA01C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Кроме того, сотрудники прокуратуры регулярно участвуют в заседаниях органов местного самоуправления.</w:t>
      </w:r>
    </w:p>
    <w:p w:rsidR="008666EC" w:rsidRDefault="008666EC" w:rsidP="00BA01CB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54C1C">
        <w:rPr>
          <w:rFonts w:ascii="Times New Roman" w:hAnsi="Times New Roman" w:cs="Times New Roman"/>
          <w:sz w:val="28"/>
          <w:szCs w:val="28"/>
        </w:rPr>
        <w:t>Указанная сфера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городской прокуратуры направлена</w:t>
      </w:r>
      <w:r w:rsidR="00054C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предотвращение принятия незаконных муниципальных актов, норм</w:t>
      </w:r>
      <w:r w:rsidR="00054C1C">
        <w:rPr>
          <w:rFonts w:ascii="Times New Roman" w:hAnsi="Times New Roman" w:cs="Times New Roman"/>
          <w:sz w:val="28"/>
          <w:szCs w:val="28"/>
        </w:rPr>
        <w:t xml:space="preserve">ативному регулированию правоотношений в соответствии с требованиями федерального законодательства, и, безусловно, ориентирована на </w:t>
      </w:r>
      <w:r>
        <w:rPr>
          <w:rFonts w:ascii="Times New Roman" w:hAnsi="Times New Roman" w:cs="Times New Roman"/>
          <w:sz w:val="28"/>
          <w:szCs w:val="28"/>
        </w:rPr>
        <w:t>соблюдени</w:t>
      </w:r>
      <w:r w:rsidR="00054C1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прав и законных интересов граждан на поднадзорной территории.</w:t>
      </w:r>
    </w:p>
    <w:p w:rsidR="00BA01CB" w:rsidRDefault="00BA01CB" w:rsidP="00054C1C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847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6E95" w:rsidRPr="00184790" w:rsidRDefault="009C6E95" w:rsidP="00054C1C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C6E95" w:rsidRDefault="00054C1C" w:rsidP="009C6E95">
      <w:pPr>
        <w:spacing w:after="0" w:line="240" w:lineRule="exact"/>
        <w:ind w:left="4247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Щелковского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54C1C" w:rsidRDefault="00054C1C" w:rsidP="009C6E95">
      <w:pPr>
        <w:spacing w:after="0" w:line="240" w:lineRule="exact"/>
        <w:ind w:left="4247"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городского прокурора </w:t>
      </w:r>
    </w:p>
    <w:p w:rsidR="005F5401" w:rsidRPr="002A08C6" w:rsidRDefault="00054C1C" w:rsidP="009C6E95">
      <w:pPr>
        <w:spacing w:after="0" w:line="240" w:lineRule="exact"/>
        <w:ind w:left="4247"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Бухтеева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Н.Н.</w:t>
      </w:r>
    </w:p>
    <w:sectPr w:rsidR="005F5401" w:rsidRPr="002A08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8C6"/>
    <w:rsid w:val="00054C1C"/>
    <w:rsid w:val="002A08C6"/>
    <w:rsid w:val="003B68C1"/>
    <w:rsid w:val="005F5401"/>
    <w:rsid w:val="008666EC"/>
    <w:rsid w:val="00897FEA"/>
    <w:rsid w:val="009B054C"/>
    <w:rsid w:val="009C6E95"/>
    <w:rsid w:val="00BA0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233EF"/>
  <w15:chartTrackingRefBased/>
  <w15:docId w15:val="{15E4EF42-B008-4506-AB73-5766237C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01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B0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0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Бухтеева Наталья Николаевна</dc:creator>
  <cp:keywords/>
  <dc:description/>
  <cp:lastModifiedBy>Кергенцева Ольга Вячеславовна</cp:lastModifiedBy>
  <cp:revision>3</cp:revision>
  <cp:lastPrinted>2019-08-16T09:04:00Z</cp:lastPrinted>
  <dcterms:created xsi:type="dcterms:W3CDTF">2019-08-16T08:21:00Z</dcterms:created>
  <dcterms:modified xsi:type="dcterms:W3CDTF">2019-08-16T10:45:00Z</dcterms:modified>
</cp:coreProperties>
</file>